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E716" w14:textId="77777777" w:rsidR="00070F7E" w:rsidRDefault="00070F7E" w:rsidP="00BE5E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moksleivių dainų šventė</w:t>
      </w:r>
    </w:p>
    <w:p w14:paraId="227B328D" w14:textId="77777777" w:rsidR="003827E3" w:rsidRDefault="003827E3" w:rsidP="00BE5E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„Laiku ratu kartu“</w:t>
      </w:r>
    </w:p>
    <w:p w14:paraId="6B4F12ED" w14:textId="77777777" w:rsidR="00070F7E" w:rsidRDefault="00070F7E" w:rsidP="00BE5E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Akordeonų orkestrų koncertas </w:t>
      </w:r>
    </w:p>
    <w:p w14:paraId="539607C8" w14:textId="77777777" w:rsidR="00070F7E" w:rsidRDefault="00AF7B5F" w:rsidP="00AF7B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2026-06-04</w:t>
      </w:r>
    </w:p>
    <w:p w14:paraId="3DB55CE5" w14:textId="77777777" w:rsidR="00070F7E" w:rsidRDefault="00070F7E" w:rsidP="00BE5E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289">
        <w:rPr>
          <w:rFonts w:ascii="Times New Roman" w:hAnsi="Times New Roman" w:cs="Times New Roman"/>
          <w:sz w:val="24"/>
          <w:szCs w:val="24"/>
        </w:rPr>
        <w:t>PROGRAMA</w:t>
      </w:r>
    </w:p>
    <w:p w14:paraId="71B9A3D7" w14:textId="77777777" w:rsidR="00A60B91" w:rsidRDefault="00A60B91" w:rsidP="00BE5E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F6976" w14:textId="77777777" w:rsidR="00070F7E" w:rsidRDefault="00070F7E" w:rsidP="00AF7B5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0DC589" w14:textId="77777777" w:rsidR="00070F7E" w:rsidRPr="00F05F31" w:rsidRDefault="00081943" w:rsidP="000134FC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Jungt</w:t>
      </w:r>
      <w:r w:rsidR="00AF7B5F" w:rsidRPr="00F05F31">
        <w:rPr>
          <w:rFonts w:ascii="Times New Roman" w:hAnsi="Times New Roman" w:cs="Times New Roman"/>
          <w:b/>
          <w:sz w:val="24"/>
          <w:szCs w:val="24"/>
          <w:lang w:val="lv-LV"/>
        </w:rPr>
        <w:t>inio akordeonų orkestro kūriniai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1C5FE161" w14:textId="77777777" w:rsidR="00070F7E" w:rsidRPr="00F05F31" w:rsidRDefault="0028473E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Algimantas Raudonikis (aranž. Jaroslavas</w:t>
      </w:r>
      <w:r w:rsidR="00070F7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Cechanovičius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070F7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="00070F7E" w:rsidRPr="00F05F31">
        <w:rPr>
          <w:rFonts w:ascii="Times New Roman" w:hAnsi="Times New Roman" w:cs="Times New Roman"/>
          <w:sz w:val="24"/>
          <w:szCs w:val="24"/>
          <w:lang w:val="lv-LV"/>
        </w:rPr>
        <w:t>Vilniaus Andante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070F7E"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555FA17" w14:textId="77777777" w:rsidR="00070F7E" w:rsidRPr="00F05F31" w:rsidRDefault="00070F7E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iktoras 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Kurpevičius</w:t>
      </w:r>
      <w:r w:rsidR="003827E3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– „Pas Bachą Šv. Tomo bažnyčioje</w:t>
      </w:r>
      <w:r w:rsidR="007D32EB" w:rsidRPr="00F05F31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E681281" w14:textId="77777777" w:rsidR="00070F7E" w:rsidRPr="00F05F31" w:rsidRDefault="00070F7E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>arl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Jenkins – „Palladio“;</w:t>
      </w:r>
    </w:p>
    <w:p w14:paraId="299ACA03" w14:textId="77777777" w:rsidR="00070F7E" w:rsidRPr="00F05F31" w:rsidRDefault="00070F7E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>aul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Lincke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(aranž. Curt Mahr) 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– „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>Folies Bergere“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244A557" w14:textId="77777777" w:rsidR="00070F7E" w:rsidRPr="00F05F31" w:rsidRDefault="00070F7E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>alys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Dvarionas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(aranž. Ruslan Grimbovskij)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– „Oi užkilokit vartelius</w:t>
      </w:r>
      <w:r w:rsidR="0092419F" w:rsidRPr="00F05F31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E87C2B1" w14:textId="77777777" w:rsidR="003827E3" w:rsidRPr="00F05F31" w:rsidRDefault="003827E3" w:rsidP="000134FC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>iulio Caccini – „Ave Maria“</w:t>
      </w:r>
    </w:p>
    <w:p w14:paraId="0944A9BD" w14:textId="77777777" w:rsidR="00D36601" w:rsidRPr="00F05F31" w:rsidRDefault="00D36601" w:rsidP="000134FC">
      <w:pPr>
        <w:pStyle w:val="Sraopastraipa"/>
        <w:ind w:left="1134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2A307C4C" w14:textId="77777777" w:rsidR="00D36601" w:rsidRPr="00F05F31" w:rsidRDefault="00DD2289" w:rsidP="000134FC">
      <w:pPr>
        <w:pStyle w:val="Sraopastraipa"/>
        <w:ind w:left="851" w:firstLine="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Vilniaus</w:t>
      </w:r>
      <w:r w:rsidR="00D36601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krašto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jungtinio akordeonų orkestro</w:t>
      </w:r>
      <w:r w:rsidR="00D36601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kūriniai:</w:t>
      </w:r>
    </w:p>
    <w:p w14:paraId="211D31C6" w14:textId="77777777" w:rsidR="00D36601" w:rsidRPr="00F05F31" w:rsidRDefault="001306DB" w:rsidP="000134FC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R</w:t>
      </w:r>
      <w:r w:rsidR="00AB2964" w:rsidRPr="00F05F31">
        <w:rPr>
          <w:rFonts w:ascii="Times New Roman" w:hAnsi="Times New Roman" w:cs="Times New Roman"/>
          <w:sz w:val="24"/>
          <w:szCs w:val="24"/>
          <w:lang w:val="lv-LV"/>
        </w:rPr>
        <w:t>ichard</w:t>
      </w:r>
      <w:r w:rsidR="00D36601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Galliano – „Tango pour Claude“;</w:t>
      </w:r>
    </w:p>
    <w:p w14:paraId="780B3B50" w14:textId="77777777" w:rsidR="007D32EB" w:rsidRPr="00F05F31" w:rsidRDefault="007D32EB" w:rsidP="000134FC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>ustav</w:t>
      </w:r>
      <w:r w:rsidR="006A12E0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Peter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(aranž. Janina Ungurė)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– „Z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>irkus Renz“</w:t>
      </w:r>
      <w:r w:rsidR="00E42586"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1EF69B7" w14:textId="77777777" w:rsidR="0028473E" w:rsidRPr="00F05F31" w:rsidRDefault="0028473E" w:rsidP="000134FC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Vytautas V. Barkauskas (aranž. Romas Morkūnas) – „Dangaus upė“</w:t>
      </w:r>
    </w:p>
    <w:p w14:paraId="38B782D9" w14:textId="77777777" w:rsidR="00D36601" w:rsidRPr="00F05F31" w:rsidRDefault="00D36601" w:rsidP="000134FC">
      <w:pPr>
        <w:pStyle w:val="Sraopastraipa"/>
        <w:ind w:left="1134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732391DA" w14:textId="77777777" w:rsidR="00D36601" w:rsidRPr="00F05F31" w:rsidRDefault="00DD2289" w:rsidP="000134FC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Ž</w:t>
      </w:r>
      <w:r w:rsidR="007D32EB" w:rsidRPr="00F05F31">
        <w:rPr>
          <w:rFonts w:ascii="Times New Roman" w:hAnsi="Times New Roman" w:cs="Times New Roman"/>
          <w:b/>
          <w:sz w:val="24"/>
          <w:szCs w:val="24"/>
          <w:lang w:val="lv-LV"/>
        </w:rPr>
        <w:t>emaitijos krašto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jungtinio akordeonų orkestro</w:t>
      </w:r>
      <w:r w:rsidR="007D32EB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kūriniai:</w:t>
      </w:r>
    </w:p>
    <w:p w14:paraId="369F3BED" w14:textId="77777777" w:rsidR="007D32EB" w:rsidRPr="00F05F31" w:rsidRDefault="00A4195E" w:rsidP="000134FC">
      <w:pPr>
        <w:pStyle w:val="Sraopastraipa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Vygandas</w:t>
      </w:r>
      <w:r w:rsidR="007D32EB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Telksnys –„Džiaugsminga diena“;</w:t>
      </w:r>
    </w:p>
    <w:p w14:paraId="15CAC3F3" w14:textId="77777777" w:rsidR="007D32EB" w:rsidRPr="00F05F31" w:rsidRDefault="007D32EB" w:rsidP="000134FC">
      <w:pPr>
        <w:pStyle w:val="Sraopastraipa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Nežinomas autorius – Valsas-miuzette;</w:t>
      </w:r>
    </w:p>
    <w:p w14:paraId="1ECBF461" w14:textId="77777777" w:rsidR="007D32EB" w:rsidRPr="00F05F31" w:rsidRDefault="001306DB" w:rsidP="000134FC">
      <w:pPr>
        <w:pStyle w:val="Sraopastraipa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arketa </w:t>
      </w:r>
      <w:r w:rsidR="007D32EB" w:rsidRPr="00F05F31">
        <w:rPr>
          <w:rFonts w:ascii="Times New Roman" w:hAnsi="Times New Roman" w:cs="Times New Roman"/>
          <w:sz w:val="24"/>
          <w:szCs w:val="24"/>
          <w:lang w:val="lv-LV"/>
        </w:rPr>
        <w:t>Laštovičkova – „Tango melancolico“.</w:t>
      </w:r>
    </w:p>
    <w:p w14:paraId="116B026F" w14:textId="77777777" w:rsidR="007D32EB" w:rsidRPr="00F05F31" w:rsidRDefault="007D32EB" w:rsidP="003827E3">
      <w:pPr>
        <w:ind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514923F4" w14:textId="77777777" w:rsidR="007D32EB" w:rsidRPr="00F05F31" w:rsidRDefault="007D32EB" w:rsidP="000134FC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Kauno krašto</w:t>
      </w:r>
      <w:r w:rsidR="00DD2289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jungtinio akordeonų orkestro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kūriniai:</w:t>
      </w:r>
    </w:p>
    <w:p w14:paraId="7DF53A5A" w14:textId="77777777" w:rsidR="007D32EB" w:rsidRPr="00F05F31" w:rsidRDefault="0028473E" w:rsidP="000134FC">
      <w:pPr>
        <w:pStyle w:val="Sraopastraipa"/>
        <w:numPr>
          <w:ilvl w:val="0"/>
          <w:numId w:val="5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Pablo</w:t>
      </w:r>
      <w:r w:rsidR="007D32EB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Beltrán Ruiz (aranž. Renata Bakulienė) – „SWAY“</w:t>
      </w:r>
      <w:r w:rsidR="00E42586"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3CC926B" w14:textId="77777777" w:rsidR="007D32EB" w:rsidRPr="00F05F31" w:rsidRDefault="0028473E" w:rsidP="000134FC">
      <w:pPr>
        <w:pStyle w:val="Sraopastraipa"/>
        <w:numPr>
          <w:ilvl w:val="0"/>
          <w:numId w:val="5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Marguerite </w:t>
      </w:r>
      <w:r w:rsidR="007D32EB" w:rsidRPr="00F05F31">
        <w:rPr>
          <w:rFonts w:ascii="Times New Roman" w:hAnsi="Times New Roman" w:cs="Times New Roman"/>
          <w:sz w:val="24"/>
          <w:szCs w:val="24"/>
          <w:lang w:val="lv-LV"/>
        </w:rPr>
        <w:t>Monnot (aranž. Renata Bakulienė) – „Himnas meilei“</w:t>
      </w:r>
      <w:r w:rsidR="00E42586" w:rsidRPr="00F05F3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A19F94D" w14:textId="77777777" w:rsidR="00E42586" w:rsidRPr="00F05F31" w:rsidRDefault="00E42586" w:rsidP="000134FC">
      <w:pPr>
        <w:pStyle w:val="Sraopastraipa"/>
        <w:numPr>
          <w:ilvl w:val="0"/>
          <w:numId w:val="5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Raimundas Martinkėnas (aranž. Renata Bakulienė) – „Ta ta to“</w:t>
      </w:r>
    </w:p>
    <w:p w14:paraId="717DBE0F" w14:textId="77777777" w:rsidR="007D32EB" w:rsidRPr="00F05F31" w:rsidRDefault="007D32EB" w:rsidP="000134FC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FF14366" w14:textId="77777777" w:rsidR="007D32EB" w:rsidRPr="00F05F31" w:rsidRDefault="007D32EB" w:rsidP="000134FC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Panevėžio kraš</w:t>
      </w:r>
      <w:r w:rsidR="00DD2289" w:rsidRPr="00F05F31">
        <w:rPr>
          <w:rFonts w:ascii="Times New Roman" w:hAnsi="Times New Roman" w:cs="Times New Roman"/>
          <w:b/>
          <w:sz w:val="24"/>
          <w:szCs w:val="24"/>
          <w:lang w:val="lv-LV"/>
        </w:rPr>
        <w:t>t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o</w:t>
      </w:r>
      <w:r w:rsidR="00DD2289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jungtinio akordeonų orkestro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kūriniai:</w:t>
      </w:r>
    </w:p>
    <w:p w14:paraId="65B3AD4B" w14:textId="77777777" w:rsidR="007D32EB" w:rsidRPr="00F05F31" w:rsidRDefault="007D32EB" w:rsidP="000134FC">
      <w:pPr>
        <w:pStyle w:val="Sraopastraipa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Asto</w:t>
      </w:r>
      <w:r w:rsidR="00081943" w:rsidRPr="00F05F31">
        <w:rPr>
          <w:rFonts w:ascii="Times New Roman" w:hAnsi="Times New Roman" w:cs="Times New Roman"/>
          <w:sz w:val="24"/>
          <w:szCs w:val="24"/>
          <w:lang w:val="lv-LV"/>
        </w:rPr>
        <w:t>r Piazzolla (aranž. D. Zboc) – „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>Primavera Portena“;</w:t>
      </w:r>
    </w:p>
    <w:p w14:paraId="390BFF39" w14:textId="77777777" w:rsidR="000134FC" w:rsidRPr="00F05F31" w:rsidRDefault="000134FC" w:rsidP="001306DB">
      <w:pPr>
        <w:pStyle w:val="Sraopastraipa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Lyd</w:t>
      </w:r>
      <w:r w:rsidR="0028473E" w:rsidRPr="00F05F31">
        <w:rPr>
          <w:rFonts w:ascii="Times New Roman" w:hAnsi="Times New Roman" w:cs="Times New Roman"/>
          <w:sz w:val="24"/>
          <w:szCs w:val="24"/>
          <w:lang w:val="lv-LV"/>
        </w:rPr>
        <w:t>ie Auvray, Wolf Mayer (aranž. Conrad</w:t>
      </w: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Haase) – „Choco Flanel“;</w:t>
      </w:r>
    </w:p>
    <w:p w14:paraId="1C4AF38B" w14:textId="77777777" w:rsidR="001306DB" w:rsidRPr="00F05F31" w:rsidRDefault="001306DB" w:rsidP="001306D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26DDA11" w14:textId="77777777" w:rsidR="001306DB" w:rsidRPr="00F05F31" w:rsidRDefault="001306DB" w:rsidP="001306DB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Šiaulių krašto</w:t>
      </w:r>
      <w:r w:rsidR="00DD2289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jungtinio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DD2289" w:rsidRPr="00F05F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akordeonų orkestro </w:t>
      </w:r>
      <w:r w:rsidRPr="00F05F31">
        <w:rPr>
          <w:rFonts w:ascii="Times New Roman" w:hAnsi="Times New Roman" w:cs="Times New Roman"/>
          <w:b/>
          <w:sz w:val="24"/>
          <w:szCs w:val="24"/>
          <w:lang w:val="lv-LV"/>
        </w:rPr>
        <w:t>kūriniai:</w:t>
      </w:r>
    </w:p>
    <w:p w14:paraId="4B5364FD" w14:textId="77777777" w:rsidR="001306DB" w:rsidRPr="00F05F31" w:rsidRDefault="00081943" w:rsidP="001306DB">
      <w:pPr>
        <w:pStyle w:val="Sraopastraipa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>Glenn</w:t>
      </w:r>
      <w:r w:rsidR="001306DB"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 Miller – Serenada;</w:t>
      </w:r>
    </w:p>
    <w:p w14:paraId="59561B32" w14:textId="77777777" w:rsidR="001306DB" w:rsidRPr="00F05F31" w:rsidRDefault="0028473E" w:rsidP="0028473E">
      <w:pPr>
        <w:pStyle w:val="Sraopastraipa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  <w:lang w:val="lv-LV"/>
        </w:rPr>
      </w:pPr>
      <w:r w:rsidRPr="00F05F31">
        <w:rPr>
          <w:rFonts w:ascii="Times New Roman" w:hAnsi="Times New Roman" w:cs="Times New Roman"/>
          <w:sz w:val="24"/>
          <w:szCs w:val="24"/>
          <w:lang w:val="lv-LV"/>
        </w:rPr>
        <w:t xml:space="preserve">Hans-Günther Kölz </w:t>
      </w:r>
      <w:r w:rsidR="001306DB" w:rsidRPr="00F05F31">
        <w:rPr>
          <w:rFonts w:ascii="Times New Roman" w:hAnsi="Times New Roman" w:cs="Times New Roman"/>
          <w:sz w:val="24"/>
          <w:szCs w:val="24"/>
          <w:lang w:val="lv-LV"/>
        </w:rPr>
        <w:t>– „Miesto paveikslėliai“, I, II dalys.</w:t>
      </w:r>
    </w:p>
    <w:p w14:paraId="575E437A" w14:textId="77777777" w:rsidR="00AF7B5F" w:rsidRDefault="00AF7B5F" w:rsidP="00AF7B5F">
      <w:pPr>
        <w:rPr>
          <w:rFonts w:ascii="Times New Roman" w:hAnsi="Times New Roman" w:cs="Times New Roman"/>
          <w:sz w:val="24"/>
          <w:szCs w:val="24"/>
        </w:rPr>
      </w:pPr>
    </w:p>
    <w:p w14:paraId="564F71E4" w14:textId="77777777" w:rsidR="00AF7B5F" w:rsidRDefault="00AF7B5F" w:rsidP="00AF7B5F">
      <w:pPr>
        <w:rPr>
          <w:rFonts w:ascii="Times New Roman" w:hAnsi="Times New Roman" w:cs="Times New Roman"/>
          <w:sz w:val="24"/>
          <w:szCs w:val="24"/>
        </w:rPr>
      </w:pPr>
    </w:p>
    <w:p w14:paraId="40D1181C" w14:textId="77777777" w:rsidR="00AF7B5F" w:rsidRPr="00AF7B5F" w:rsidRDefault="00AF7B5F" w:rsidP="00A4195E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AF7B5F" w:rsidRPr="00AF7B5F" w:rsidSect="00A60B91">
      <w:pgSz w:w="11906" w:h="16838"/>
      <w:pgMar w:top="993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AA"/>
    <w:multiLevelType w:val="hybridMultilevel"/>
    <w:tmpl w:val="E55C818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45E0C"/>
    <w:multiLevelType w:val="hybridMultilevel"/>
    <w:tmpl w:val="797E316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46681C"/>
    <w:multiLevelType w:val="hybridMultilevel"/>
    <w:tmpl w:val="76E0CD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1EF1CF5"/>
    <w:multiLevelType w:val="hybridMultilevel"/>
    <w:tmpl w:val="3D02FD3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FE2449E"/>
    <w:multiLevelType w:val="hybridMultilevel"/>
    <w:tmpl w:val="45205EA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222743"/>
    <w:multiLevelType w:val="hybridMultilevel"/>
    <w:tmpl w:val="DB0E4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2BA0735"/>
    <w:multiLevelType w:val="hybridMultilevel"/>
    <w:tmpl w:val="335E19B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96711602">
    <w:abstractNumId w:val="3"/>
  </w:num>
  <w:num w:numId="2" w16cid:durableId="1005212509">
    <w:abstractNumId w:val="0"/>
  </w:num>
  <w:num w:numId="3" w16cid:durableId="1506168370">
    <w:abstractNumId w:val="4"/>
  </w:num>
  <w:num w:numId="4" w16cid:durableId="1402362871">
    <w:abstractNumId w:val="5"/>
  </w:num>
  <w:num w:numId="5" w16cid:durableId="1446344493">
    <w:abstractNumId w:val="2"/>
  </w:num>
  <w:num w:numId="6" w16cid:durableId="1089883584">
    <w:abstractNumId w:val="6"/>
  </w:num>
  <w:num w:numId="7" w16cid:durableId="23987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7E"/>
    <w:rsid w:val="000134FC"/>
    <w:rsid w:val="00070F7E"/>
    <w:rsid w:val="00081943"/>
    <w:rsid w:val="001306DB"/>
    <w:rsid w:val="0026161C"/>
    <w:rsid w:val="0028473E"/>
    <w:rsid w:val="003827E3"/>
    <w:rsid w:val="0065126D"/>
    <w:rsid w:val="00674EEE"/>
    <w:rsid w:val="006A12E0"/>
    <w:rsid w:val="006E23C4"/>
    <w:rsid w:val="007D32EB"/>
    <w:rsid w:val="0092419F"/>
    <w:rsid w:val="00A4195E"/>
    <w:rsid w:val="00A60B91"/>
    <w:rsid w:val="00AB2964"/>
    <w:rsid w:val="00AF7B5F"/>
    <w:rsid w:val="00BE5ED2"/>
    <w:rsid w:val="00D219CB"/>
    <w:rsid w:val="00D317F5"/>
    <w:rsid w:val="00D332B3"/>
    <w:rsid w:val="00D36601"/>
    <w:rsid w:val="00D76EA1"/>
    <w:rsid w:val="00DC2BCE"/>
    <w:rsid w:val="00DD2289"/>
    <w:rsid w:val="00E42586"/>
    <w:rsid w:val="00EB0675"/>
    <w:rsid w:val="00F05F31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E209"/>
  <w15:docId w15:val="{0ECDF230-7855-476B-BD73-5968324D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0F7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7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Žilvinas Meškuotis</cp:lastModifiedBy>
  <cp:revision>21</cp:revision>
  <dcterms:created xsi:type="dcterms:W3CDTF">2025-11-09T15:18:00Z</dcterms:created>
  <dcterms:modified xsi:type="dcterms:W3CDTF">2026-01-08T05:13:00Z</dcterms:modified>
</cp:coreProperties>
</file>